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0997658" w:rsidR="008420C7" w:rsidRDefault="009B43AB" w:rsidP="009B43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43AB">
        <w:rPr>
          <w:rFonts w:ascii="Times New Roman" w:hAnsi="Times New Roman"/>
          <w:bCs/>
          <w:sz w:val="28"/>
          <w:szCs w:val="28"/>
        </w:rPr>
        <w:t>размещения линейн</w:t>
      </w:r>
      <w:r w:rsidR="00681928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объект</w:t>
      </w:r>
      <w:r w:rsidR="00681928">
        <w:rPr>
          <w:rFonts w:ascii="Times New Roman" w:hAnsi="Times New Roman"/>
          <w:bCs/>
          <w:sz w:val="28"/>
          <w:szCs w:val="28"/>
        </w:rPr>
        <w:t>а</w:t>
      </w:r>
      <w:r w:rsidRPr="009B43AB">
        <w:rPr>
          <w:rFonts w:ascii="Times New Roman" w:hAnsi="Times New Roman"/>
          <w:bCs/>
          <w:sz w:val="28"/>
          <w:szCs w:val="28"/>
        </w:rPr>
        <w:t xml:space="preserve"> системы газоснабжения, необходим</w:t>
      </w:r>
      <w:r w:rsidR="00681928">
        <w:rPr>
          <w:rFonts w:ascii="Times New Roman" w:hAnsi="Times New Roman"/>
          <w:bCs/>
          <w:sz w:val="28"/>
          <w:szCs w:val="28"/>
        </w:rPr>
        <w:t>ого</w:t>
      </w:r>
      <w:r w:rsidRPr="009B43AB">
        <w:rPr>
          <w:rFonts w:ascii="Times New Roman" w:hAnsi="Times New Roman"/>
          <w:bCs/>
          <w:sz w:val="28"/>
          <w:szCs w:val="28"/>
        </w:rPr>
        <w:t xml:space="preserve"> для 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681928" w:rsidRPr="00681928">
        <w:rPr>
          <w:rFonts w:ascii="Times New Roman" w:hAnsi="Times New Roman"/>
          <w:bCs/>
          <w:sz w:val="28"/>
          <w:szCs w:val="28"/>
        </w:rPr>
        <w:t xml:space="preserve">Газопровод до границ земельного участка по адресу: Пермский край, Пермский </w:t>
      </w:r>
      <w:proofErr w:type="spellStart"/>
      <w:r w:rsidR="00681928" w:rsidRPr="0068192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81928" w:rsidRPr="00681928">
        <w:rPr>
          <w:rFonts w:ascii="Times New Roman" w:hAnsi="Times New Roman"/>
          <w:bCs/>
          <w:sz w:val="28"/>
          <w:szCs w:val="28"/>
        </w:rPr>
        <w:t>.</w:t>
      </w:r>
      <w:r w:rsidR="0031556F">
        <w:rPr>
          <w:rFonts w:ascii="Times New Roman" w:hAnsi="Times New Roman"/>
          <w:bCs/>
          <w:sz w:val="28"/>
          <w:szCs w:val="28"/>
        </w:rPr>
        <w:t xml:space="preserve">, п. Кукуштан, </w:t>
      </w:r>
      <w:proofErr w:type="spellStart"/>
      <w:r w:rsidR="0031556F">
        <w:rPr>
          <w:rFonts w:ascii="Times New Roman" w:hAnsi="Times New Roman"/>
          <w:bCs/>
          <w:sz w:val="28"/>
          <w:szCs w:val="28"/>
        </w:rPr>
        <w:t>Пальниковский</w:t>
      </w:r>
      <w:proofErr w:type="spellEnd"/>
      <w:r w:rsidR="0031556F">
        <w:rPr>
          <w:rFonts w:ascii="Times New Roman" w:hAnsi="Times New Roman"/>
          <w:bCs/>
          <w:sz w:val="28"/>
          <w:szCs w:val="28"/>
        </w:rPr>
        <w:t xml:space="preserve"> тракт, д. 4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078BFE30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001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8A5F7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:</w:t>
      </w:r>
      <w:r w:rsidR="008A5F7D">
        <w:rPr>
          <w:rFonts w:ascii="Times New Roman" w:hAnsi="Times New Roman"/>
          <w:bCs/>
          <w:sz w:val="28"/>
          <w:szCs w:val="28"/>
        </w:rPr>
        <w:t>418</w:t>
      </w:r>
      <w:r w:rsidR="002B1470">
        <w:rPr>
          <w:rFonts w:ascii="Times New Roman" w:hAnsi="Times New Roman"/>
          <w:bCs/>
          <w:sz w:val="28"/>
          <w:szCs w:val="28"/>
        </w:rPr>
        <w:t>1</w:t>
      </w:r>
      <w:r w:rsidR="008A5F7D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59:32:0000000:38)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8A5F7D">
        <w:rPr>
          <w:rFonts w:ascii="Times New Roman" w:hAnsi="Times New Roman"/>
          <w:bCs/>
          <w:sz w:val="28"/>
          <w:szCs w:val="28"/>
        </w:rPr>
        <w:t>272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A5F7D" w:rsidRPr="008A5F7D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1470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2023-08-03T05:43:00Z</dcterms:created>
  <dcterms:modified xsi:type="dcterms:W3CDTF">2025-01-24T05:24:00Z</dcterms:modified>
</cp:coreProperties>
</file>